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D4" w:rsidRPr="00347B00" w:rsidRDefault="004232D4" w:rsidP="004232D4">
      <w:pPr>
        <w:pStyle w:val="1111111"/>
      </w:pPr>
      <w:bookmarkStart w:id="0" w:name="_GoBack"/>
      <w:bookmarkEnd w:id="0"/>
      <w:r w:rsidRPr="00347B00">
        <w:rPr>
          <w:u w:color="000000"/>
        </w:rPr>
        <w:t xml:space="preserve">ΠΑΡΑΡΤΗΜΑ </w:t>
      </w:r>
      <w:r w:rsidR="0057684B">
        <w:rPr>
          <w:u w:color="000000"/>
        </w:rPr>
        <w:t>ΙΙ</w:t>
      </w:r>
      <w:r w:rsidRPr="00347B00">
        <w:rPr>
          <w:u w:color="000000"/>
        </w:rPr>
        <w:t xml:space="preserve">I. - </w:t>
      </w:r>
      <w:r w:rsidRPr="00414168">
        <w:t>Τυποποιημένο Έντυπο Υπεύθυνης Δήλωσης</w:t>
      </w:r>
      <w:r>
        <w:t xml:space="preserve"> (</w:t>
      </w:r>
      <w:r>
        <w:rPr>
          <w:u w:color="000000"/>
        </w:rPr>
        <w:t>ΤΕΥΔ)</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lang w:val="el-GR"/>
        </w:rPr>
        <w:t>ΤΥΠΟΠΟΙΗΜΕΝΟ ΕΝΤΥΠΟ ΥΠΕΥΘΥΝΗΣ ΔΗΛΩΣΗΣ (</w:t>
      </w:r>
      <w:r w:rsidRPr="009134F4">
        <w:rPr>
          <w:rFonts w:ascii="Tahoma" w:hAnsi="Tahoma" w:cs="Tahoma"/>
          <w:bCs/>
          <w:szCs w:val="18"/>
        </w:rPr>
        <w:t>TE</w:t>
      </w:r>
      <w:r w:rsidRPr="0073574F">
        <w:rPr>
          <w:rFonts w:ascii="Tahoma" w:hAnsi="Tahoma" w:cs="Tahoma"/>
          <w:bCs/>
          <w:szCs w:val="18"/>
          <w:lang w:val="el-GR"/>
        </w:rPr>
        <w:t>ΥΔ)</w:t>
      </w:r>
    </w:p>
    <w:p w:rsidR="004232D4" w:rsidRPr="0073574F" w:rsidRDefault="004232D4" w:rsidP="004232D4">
      <w:pPr>
        <w:jc w:val="center"/>
        <w:rPr>
          <w:rFonts w:ascii="Tahoma" w:eastAsia="Calibri" w:hAnsi="Tahoma" w:cs="Tahoma"/>
          <w:b w:val="0"/>
          <w:bCs/>
          <w:color w:val="669900"/>
          <w:szCs w:val="18"/>
          <w:u w:val="single"/>
          <w:lang w:val="el-GR"/>
        </w:rPr>
      </w:pPr>
      <w:r w:rsidRPr="0073574F">
        <w:rPr>
          <w:rFonts w:ascii="Tahoma" w:hAnsi="Tahoma" w:cs="Tahoma"/>
          <w:bCs/>
          <w:szCs w:val="18"/>
          <w:lang w:val="el-GR"/>
        </w:rPr>
        <w:t>[άρθρου 79 παρ. 4 ν. 4412/2016 (Α 147)]</w:t>
      </w:r>
    </w:p>
    <w:p w:rsidR="004232D4" w:rsidRPr="0073574F" w:rsidRDefault="004232D4" w:rsidP="004232D4">
      <w:pPr>
        <w:jc w:val="center"/>
        <w:rPr>
          <w:rFonts w:ascii="Tahoma" w:hAnsi="Tahoma" w:cs="Tahoma"/>
          <w:szCs w:val="18"/>
          <w:lang w:val="el-GR"/>
        </w:rPr>
      </w:pPr>
      <w:r w:rsidRPr="0073574F">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4232D4" w:rsidRPr="0073574F" w:rsidRDefault="004232D4" w:rsidP="004232D4">
      <w:pPr>
        <w:jc w:val="center"/>
        <w:rPr>
          <w:rFonts w:ascii="Tahoma" w:hAnsi="Tahoma" w:cs="Tahoma"/>
          <w:b w:val="0"/>
          <w:bCs/>
          <w:szCs w:val="18"/>
          <w:lang w:val="el-GR"/>
        </w:rPr>
      </w:pPr>
      <w:r w:rsidRPr="0073574F">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73574F">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22A62" w:rsidRPr="009450D2" w:rsidTr="00BD228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22A62" w:rsidRPr="00D22A62" w:rsidRDefault="00D22A62" w:rsidP="00BD2280">
            <w:pPr>
              <w:spacing w:after="0"/>
              <w:rPr>
                <w:rFonts w:ascii="Tahoma" w:hAnsi="Tahoma" w:cs="Tahoma"/>
                <w:szCs w:val="18"/>
                <w:lang w:val="el-GR"/>
              </w:rPr>
            </w:pPr>
            <w:r w:rsidRPr="00D22A62">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Ονομασία: [ΓΕΝΙΚΟ ΝΟΣΟΚΟΜΕΙΟ ΑΘΗΝΩΝ ΙΠΠΟΚΡΑΤΕΙΟ]</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Κωδικός  Αναθέτουσας Αρχής / Αναθέτοντα Φορέα ΚΗΜΔΗΣ : [01070]</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xml:space="preserve">- Ταχυδρομική διεύθυνση / Πόλη / </w:t>
            </w:r>
            <w:proofErr w:type="spellStart"/>
            <w:r w:rsidRPr="00D22A62">
              <w:rPr>
                <w:rFonts w:ascii="Tahoma" w:hAnsi="Tahoma" w:cs="Tahoma"/>
                <w:b w:val="0"/>
                <w:szCs w:val="18"/>
                <w:lang w:val="el-GR"/>
              </w:rPr>
              <w:t>Ταχ</w:t>
            </w:r>
            <w:proofErr w:type="spellEnd"/>
            <w:r w:rsidRPr="00D22A62">
              <w:rPr>
                <w:rFonts w:ascii="Tahoma" w:hAnsi="Tahoma" w:cs="Tahoma"/>
                <w:b w:val="0"/>
                <w:szCs w:val="18"/>
                <w:lang w:val="el-GR"/>
              </w:rPr>
              <w:t>. Κωδικός: [ΒΑΣ. ΣΟΦΙΑΣ 114, ΑΘΗΝΑ, Τ.Κ.:11527]</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Αρμόδιος για πληροφορίες: [ΓΕΩΡΓΙΑ ΜΠΑΙΛΑ]</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Τηλέφωνο: [+302132088715/ +302132088474]</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xml:space="preserve">- </w:t>
            </w:r>
            <w:proofErr w:type="spellStart"/>
            <w:r w:rsidRPr="00D22A62">
              <w:rPr>
                <w:rFonts w:ascii="Tahoma" w:hAnsi="Tahoma" w:cs="Tahoma"/>
                <w:b w:val="0"/>
                <w:szCs w:val="18"/>
                <w:lang w:val="el-GR"/>
              </w:rPr>
              <w:t>Ηλ</w:t>
            </w:r>
            <w:proofErr w:type="spellEnd"/>
            <w:r w:rsidRPr="00D22A62">
              <w:rPr>
                <w:rFonts w:ascii="Tahoma" w:hAnsi="Tahoma" w:cs="Tahoma"/>
                <w:b w:val="0"/>
                <w:szCs w:val="18"/>
                <w:lang w:val="el-GR"/>
              </w:rPr>
              <w:t xml:space="preserve">. ταχυδρομείο: [ </w:t>
            </w:r>
            <w:proofErr w:type="spellStart"/>
            <w:r w:rsidRPr="00D22A62">
              <w:rPr>
                <w:rFonts w:ascii="Tahoma" w:hAnsi="Tahoma" w:cs="Tahoma"/>
                <w:b w:val="0"/>
                <w:szCs w:val="18"/>
              </w:rPr>
              <w:t>gbaila</w:t>
            </w:r>
            <w:proofErr w:type="spellEnd"/>
            <w:r w:rsidRPr="00D22A62">
              <w:rPr>
                <w:rFonts w:ascii="Tahoma" w:hAnsi="Tahoma" w:cs="Tahoma"/>
                <w:b w:val="0"/>
                <w:szCs w:val="18"/>
                <w:lang w:val="el-GR"/>
              </w:rPr>
              <w:t>@</w:t>
            </w:r>
            <w:proofErr w:type="spellStart"/>
            <w:r w:rsidRPr="00D22A62">
              <w:rPr>
                <w:rFonts w:ascii="Tahoma" w:hAnsi="Tahoma" w:cs="Tahoma"/>
                <w:b w:val="0"/>
                <w:szCs w:val="18"/>
              </w:rPr>
              <w:t>hippocratio</w:t>
            </w:r>
            <w:proofErr w:type="spellEnd"/>
            <w:r w:rsidRPr="00D22A62">
              <w:rPr>
                <w:rFonts w:ascii="Tahoma" w:hAnsi="Tahoma" w:cs="Tahoma"/>
                <w:b w:val="0"/>
                <w:szCs w:val="18"/>
                <w:lang w:val="el-GR"/>
              </w:rPr>
              <w:t>.</w:t>
            </w:r>
            <w:r w:rsidRPr="00D22A62">
              <w:rPr>
                <w:rFonts w:ascii="Tahoma" w:hAnsi="Tahoma" w:cs="Tahoma"/>
                <w:b w:val="0"/>
                <w:szCs w:val="18"/>
              </w:rPr>
              <w:t>gr</w:t>
            </w:r>
            <w:r w:rsidRPr="00D22A62">
              <w:rPr>
                <w:rFonts w:ascii="Tahoma" w:hAnsi="Tahoma" w:cs="Tahoma"/>
                <w:b w:val="0"/>
                <w:szCs w:val="18"/>
                <w:lang w:val="el-GR"/>
              </w:rPr>
              <w:t>]</w:t>
            </w:r>
          </w:p>
          <w:p w:rsidR="00D22A62" w:rsidRPr="00D22A62" w:rsidRDefault="00D22A62" w:rsidP="00BD2280">
            <w:pPr>
              <w:spacing w:after="0"/>
              <w:rPr>
                <w:rFonts w:ascii="Tahoma" w:hAnsi="Tahoma" w:cs="Tahoma"/>
                <w:szCs w:val="18"/>
                <w:lang w:val="el-GR"/>
              </w:rPr>
            </w:pPr>
            <w:r w:rsidRPr="00D22A62">
              <w:rPr>
                <w:rFonts w:ascii="Tahoma" w:hAnsi="Tahoma" w:cs="Tahoma"/>
                <w:b w:val="0"/>
                <w:szCs w:val="18"/>
                <w:lang w:val="el-GR"/>
              </w:rPr>
              <w:t>- Διεύθυνση στο Διαδίκτυο (διεύθυνση δικτυακού τόπου) (</w:t>
            </w:r>
            <w:r w:rsidRPr="00D22A62">
              <w:rPr>
                <w:rFonts w:ascii="Tahoma" w:hAnsi="Tahoma" w:cs="Tahoma"/>
                <w:b w:val="0"/>
                <w:i/>
                <w:szCs w:val="18"/>
                <w:lang w:val="el-GR"/>
              </w:rPr>
              <w:t>εάν υπάρχει</w:t>
            </w:r>
            <w:r w:rsidRPr="00D22A62">
              <w:rPr>
                <w:rFonts w:ascii="Tahoma" w:hAnsi="Tahoma" w:cs="Tahoma"/>
                <w:b w:val="0"/>
                <w:szCs w:val="18"/>
                <w:lang w:val="el-GR"/>
              </w:rPr>
              <w:t>): [</w:t>
            </w:r>
            <w:r w:rsidRPr="00D22A62">
              <w:rPr>
                <w:rFonts w:ascii="Tahoma" w:hAnsi="Tahoma" w:cs="Tahoma"/>
                <w:b w:val="0"/>
                <w:szCs w:val="18"/>
              </w:rPr>
              <w:t>http</w:t>
            </w:r>
            <w:r w:rsidRPr="00D22A62">
              <w:rPr>
                <w:rFonts w:ascii="Tahoma" w:hAnsi="Tahoma" w:cs="Tahoma"/>
                <w:b w:val="0"/>
                <w:szCs w:val="18"/>
                <w:lang w:val="el-GR"/>
              </w:rPr>
              <w:t>://</w:t>
            </w:r>
            <w:r w:rsidRPr="00D22A62">
              <w:rPr>
                <w:rFonts w:ascii="Tahoma" w:hAnsi="Tahoma" w:cs="Tahoma"/>
                <w:b w:val="0"/>
                <w:szCs w:val="18"/>
              </w:rPr>
              <w:t>www</w:t>
            </w:r>
            <w:r w:rsidRPr="00D22A62">
              <w:rPr>
                <w:rFonts w:ascii="Tahoma" w:hAnsi="Tahoma" w:cs="Tahoma"/>
                <w:b w:val="0"/>
                <w:szCs w:val="18"/>
                <w:lang w:val="el-GR"/>
              </w:rPr>
              <w:t>.</w:t>
            </w:r>
            <w:proofErr w:type="spellStart"/>
            <w:r w:rsidRPr="00D22A62">
              <w:rPr>
                <w:rFonts w:ascii="Tahoma" w:hAnsi="Tahoma" w:cs="Tahoma"/>
                <w:b w:val="0"/>
                <w:szCs w:val="18"/>
              </w:rPr>
              <w:t>hippocratio</w:t>
            </w:r>
            <w:proofErr w:type="spellEnd"/>
            <w:r w:rsidRPr="00D22A62">
              <w:rPr>
                <w:rFonts w:ascii="Tahoma" w:hAnsi="Tahoma" w:cs="Tahoma"/>
                <w:b w:val="0"/>
                <w:szCs w:val="18"/>
                <w:lang w:val="el-GR"/>
              </w:rPr>
              <w:t>.</w:t>
            </w:r>
            <w:r w:rsidRPr="00D22A62">
              <w:rPr>
                <w:rFonts w:ascii="Tahoma" w:hAnsi="Tahoma" w:cs="Tahoma"/>
                <w:b w:val="0"/>
                <w:szCs w:val="18"/>
              </w:rPr>
              <w:t>gr</w:t>
            </w:r>
            <w:r w:rsidRPr="00D22A62">
              <w:rPr>
                <w:rFonts w:ascii="Tahoma" w:hAnsi="Tahoma" w:cs="Tahoma"/>
                <w:b w:val="0"/>
                <w:szCs w:val="18"/>
                <w:lang w:val="el-GR"/>
              </w:rPr>
              <w:t>/]</w:t>
            </w:r>
          </w:p>
        </w:tc>
      </w:tr>
      <w:tr w:rsidR="00D22A62" w:rsidRPr="009450D2" w:rsidTr="00BD2280">
        <w:trPr>
          <w:jc w:val="center"/>
        </w:trPr>
        <w:tc>
          <w:tcPr>
            <w:tcW w:w="8954" w:type="dxa"/>
            <w:tcBorders>
              <w:left w:val="single" w:sz="1" w:space="0" w:color="000000"/>
              <w:bottom w:val="single" w:sz="1" w:space="0" w:color="000000"/>
              <w:right w:val="single" w:sz="1" w:space="0" w:color="000000"/>
            </w:tcBorders>
            <w:shd w:val="clear" w:color="auto" w:fill="B2B2B2"/>
          </w:tcPr>
          <w:p w:rsidR="00D22A62" w:rsidRPr="00D22A62" w:rsidRDefault="00D22A62" w:rsidP="00BD2280">
            <w:pPr>
              <w:spacing w:after="0"/>
              <w:rPr>
                <w:rFonts w:ascii="Tahoma" w:hAnsi="Tahoma" w:cs="Tahoma"/>
                <w:szCs w:val="18"/>
                <w:lang w:val="el-GR"/>
              </w:rPr>
            </w:pPr>
            <w:r w:rsidRPr="00D22A62">
              <w:rPr>
                <w:rFonts w:ascii="Tahoma" w:hAnsi="Tahoma" w:cs="Tahoma"/>
                <w:b w:val="0"/>
                <w:bCs/>
                <w:szCs w:val="18"/>
                <w:lang w:val="el-GR"/>
              </w:rPr>
              <w:t>Β: Πληροφορίες σχετικά με τη διαδικασία σύναψης σύμβασης</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D22A62">
              <w:rPr>
                <w:rFonts w:ascii="Tahoma" w:hAnsi="Tahoma" w:cs="Tahoma"/>
                <w:b w:val="0"/>
                <w:szCs w:val="18"/>
              </w:rPr>
              <w:t>CPV</w:t>
            </w:r>
            <w:r w:rsidRPr="00D22A62">
              <w:rPr>
                <w:rFonts w:ascii="Tahoma" w:hAnsi="Tahoma" w:cs="Tahoma"/>
                <w:b w:val="0"/>
                <w:szCs w:val="18"/>
                <w:lang w:val="el-GR"/>
              </w:rPr>
              <w:t>): [«Προμήθεια Φίλτρων Τεχνητού Νεφρού (</w:t>
            </w:r>
            <w:r w:rsidRPr="00D22A62">
              <w:rPr>
                <w:rFonts w:ascii="Tahoma" w:hAnsi="Tahoma" w:cs="Tahoma"/>
                <w:b w:val="0"/>
                <w:szCs w:val="18"/>
              </w:rPr>
              <w:t>CPV</w:t>
            </w:r>
            <w:r w:rsidRPr="00D22A62">
              <w:rPr>
                <w:rFonts w:ascii="Tahoma" w:hAnsi="Tahoma" w:cs="Tahoma"/>
                <w:b w:val="0"/>
                <w:szCs w:val="18"/>
                <w:lang w:val="el-GR"/>
              </w:rPr>
              <w:t xml:space="preserve"> 33181500-7, Αναλώσιμα υλικά θεραπείας νεφρών) για την κάλυψη των αναγκών του Νεφρολογικού Τμήματος του Γ.Ν.Α. ΙΠΠΟΚΡΑΤΕΙΟ, για ένα (1) έτος, συνολικής προϋπολογισθείσας δαπάνης 195.894,55€, με κριτήριο ανάθεσης την πλέον συμφέρουσα από οικονομική άποψη προσφορά βάσει τιμής (χαμηλότερη τιμή)»]</w:t>
            </w:r>
          </w:p>
          <w:p w:rsidR="00D22A62" w:rsidRPr="00D22A62" w:rsidRDefault="009450D2" w:rsidP="00BD2280">
            <w:pPr>
              <w:spacing w:after="0"/>
              <w:rPr>
                <w:rFonts w:ascii="Tahoma" w:hAnsi="Tahoma" w:cs="Tahoma"/>
                <w:b w:val="0"/>
                <w:szCs w:val="18"/>
                <w:lang w:val="el-GR"/>
              </w:rPr>
            </w:pPr>
            <w:r>
              <w:rPr>
                <w:rFonts w:ascii="Tahoma" w:hAnsi="Tahoma" w:cs="Tahoma"/>
                <w:b w:val="0"/>
                <w:szCs w:val="18"/>
                <w:lang w:val="el-GR"/>
              </w:rPr>
              <w:t xml:space="preserve">- Κωδικός στο ΚΗΜΔΗΣ: </w:t>
            </w:r>
            <w:r w:rsidRPr="009450D2">
              <w:rPr>
                <w:rFonts w:ascii="Tahoma" w:hAnsi="Tahoma" w:cs="Tahoma"/>
                <w:b w:val="0"/>
                <w:sz w:val="16"/>
                <w:szCs w:val="18"/>
                <w:lang w:val="el-GR"/>
              </w:rPr>
              <w:t>[</w:t>
            </w:r>
            <w:r w:rsidRPr="009450D2">
              <w:rPr>
                <w:b w:val="0"/>
                <w:sz w:val="20"/>
              </w:rPr>
              <w:t>18PROC003125876</w:t>
            </w:r>
            <w:r w:rsidR="00D22A62" w:rsidRPr="009450D2">
              <w:rPr>
                <w:rFonts w:ascii="Tahoma" w:hAnsi="Tahoma" w:cs="Tahoma"/>
                <w:b w:val="0"/>
                <w:sz w:val="16"/>
                <w:szCs w:val="18"/>
                <w:lang w:val="el-GR"/>
              </w:rPr>
              <w:t>]</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Η σύμβαση αναφέρεται σε έργα, προμήθειες, ή υπηρεσίες : [ΠΡΟΜΗΘΕΙΕΣ]</w:t>
            </w:r>
          </w:p>
          <w:p w:rsidR="00D22A62" w:rsidRPr="00D22A62" w:rsidRDefault="00D22A62" w:rsidP="00BD2280">
            <w:pPr>
              <w:spacing w:after="0"/>
              <w:rPr>
                <w:rFonts w:ascii="Tahoma" w:hAnsi="Tahoma" w:cs="Tahoma"/>
                <w:b w:val="0"/>
                <w:szCs w:val="18"/>
                <w:lang w:val="el-GR"/>
              </w:rPr>
            </w:pPr>
            <w:r w:rsidRPr="00D22A62">
              <w:rPr>
                <w:rFonts w:ascii="Tahoma" w:hAnsi="Tahoma" w:cs="Tahoma"/>
                <w:b w:val="0"/>
                <w:szCs w:val="18"/>
                <w:lang w:val="el-GR"/>
              </w:rPr>
              <w:t>- Εφόσον υφίστανται, ένδειξη ύπαρξης σχετικών τμημάτων : [ΟΧΙ]</w:t>
            </w:r>
          </w:p>
          <w:p w:rsidR="00D22A62" w:rsidRPr="00D22A62" w:rsidRDefault="00D22A62" w:rsidP="00BD2280">
            <w:pPr>
              <w:spacing w:after="0"/>
              <w:rPr>
                <w:rFonts w:ascii="Tahoma" w:hAnsi="Tahoma" w:cs="Tahoma"/>
                <w:szCs w:val="18"/>
                <w:lang w:val="el-GR"/>
              </w:rPr>
            </w:pPr>
            <w:r w:rsidRPr="00D22A62">
              <w:rPr>
                <w:rFonts w:ascii="Tahoma" w:hAnsi="Tahoma" w:cs="Tahoma"/>
                <w:b w:val="0"/>
                <w:szCs w:val="18"/>
                <w:lang w:val="el-GR"/>
              </w:rPr>
              <w:t>- Αριθμός αναφοράς που αποδίδεται στον φάκελο από την αναθέτουσα αρχή (</w:t>
            </w:r>
            <w:r w:rsidRPr="00D22A62">
              <w:rPr>
                <w:rFonts w:ascii="Tahoma" w:hAnsi="Tahoma" w:cs="Tahoma"/>
                <w:b w:val="0"/>
                <w:i/>
                <w:szCs w:val="18"/>
                <w:lang w:val="el-GR"/>
              </w:rPr>
              <w:t>εάν υπάρχει</w:t>
            </w:r>
            <w:r w:rsidRPr="00D22A62">
              <w:rPr>
                <w:rFonts w:ascii="Tahoma" w:hAnsi="Tahoma" w:cs="Tahoma"/>
                <w:b w:val="0"/>
                <w:szCs w:val="18"/>
                <w:lang w:val="el-GR"/>
              </w:rPr>
              <w:t>): [Φ97/201</w:t>
            </w:r>
            <w:r w:rsidR="00E7777D" w:rsidRPr="00E7777D">
              <w:rPr>
                <w:rFonts w:ascii="Tahoma" w:hAnsi="Tahoma" w:cs="Tahoma"/>
                <w:b w:val="0"/>
                <w:szCs w:val="18"/>
                <w:lang w:val="el-GR"/>
              </w:rPr>
              <w:t>8</w:t>
            </w:r>
            <w:r w:rsidRPr="00D22A62">
              <w:rPr>
                <w:rFonts w:ascii="Tahoma" w:hAnsi="Tahoma" w:cs="Tahoma"/>
                <w:b w:val="0"/>
                <w:szCs w:val="18"/>
                <w:lang w:val="el-GR"/>
              </w:rPr>
              <w:t xml:space="preserve"> ΕΣΗΔΗΣ 58024]</w:t>
            </w:r>
          </w:p>
        </w:tc>
      </w:tr>
    </w:tbl>
    <w:p w:rsidR="004232D4" w:rsidRPr="0073574F" w:rsidRDefault="004232D4" w:rsidP="004232D4">
      <w:pPr>
        <w:rPr>
          <w:rFonts w:ascii="Tahoma" w:hAnsi="Tahoma" w:cs="Tahoma"/>
          <w:szCs w:val="18"/>
          <w:lang w:val="el-GR"/>
        </w:rPr>
      </w:pPr>
    </w:p>
    <w:p w:rsidR="004232D4" w:rsidRPr="0073574F" w:rsidRDefault="004232D4" w:rsidP="004232D4">
      <w:pPr>
        <w:shd w:val="clear" w:color="auto" w:fill="B2B2B2"/>
        <w:rPr>
          <w:rFonts w:ascii="Tahoma" w:hAnsi="Tahoma" w:cs="Tahoma"/>
          <w:b w:val="0"/>
          <w:bCs/>
          <w:szCs w:val="18"/>
          <w:u w:val="single"/>
          <w:lang w:val="el-GR"/>
        </w:rPr>
      </w:pPr>
      <w:r w:rsidRPr="0073574F">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4232D4" w:rsidRPr="0073574F" w:rsidRDefault="004232D4" w:rsidP="004232D4">
      <w:pPr>
        <w:pageBreakBefore/>
        <w:jc w:val="center"/>
        <w:rPr>
          <w:rFonts w:ascii="Tahoma" w:hAnsi="Tahoma" w:cs="Tahoma"/>
          <w:b w:val="0"/>
          <w:bCs/>
          <w:szCs w:val="18"/>
          <w:lang w:val="el-GR"/>
        </w:rPr>
      </w:pPr>
      <w:bookmarkStart w:id="1"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4232D4" w:rsidRPr="0073574F" w:rsidRDefault="004232D4" w:rsidP="004232D4">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Τηλέφωνο:</w:t>
            </w:r>
          </w:p>
          <w:p w:rsidR="004232D4" w:rsidRPr="00E31312" w:rsidRDefault="004232D4" w:rsidP="00832E48">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9450D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rFonts w:ascii="Tahoma" w:hAnsi="Tahoma" w:cs="Tahoma"/>
                <w:b w:val="0"/>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rFonts w:ascii="Tahoma" w:hAnsi="Tahoma" w:cs="Tahoma"/>
                <w:b w:val="0"/>
                <w:szCs w:val="18"/>
                <w:vertAlign w:val="superscript"/>
              </w:rPr>
              <w:endnoteReference w:id="2"/>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4232D4" w:rsidRPr="00E31312" w:rsidRDefault="004232D4" w:rsidP="00832E48">
            <w:pPr>
              <w:spacing w:after="0"/>
              <w:rPr>
                <w:rFonts w:ascii="Tahoma" w:hAnsi="Tahoma" w:cs="Tahoma"/>
                <w:b w:val="0"/>
                <w:szCs w:val="18"/>
                <w:u w:val="single"/>
                <w:lang w:val="el-GR"/>
              </w:rPr>
            </w:pPr>
            <w:r w:rsidRPr="00E31312">
              <w:rPr>
                <w:rFonts w:ascii="Tahoma" w:hAnsi="Tahoma" w:cs="Tahoma"/>
                <w:b w:val="0"/>
                <w:szCs w:val="18"/>
                <w:lang w:val="el-GR"/>
              </w:rPr>
              <w:t>Εάν όχι: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δ)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 []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rFonts w:ascii="Tahoma" w:hAnsi="Tahoma" w:cs="Tahoma"/>
                <w:b w:val="0"/>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9450D2" w:rsidTr="00832E48">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lastRenderedPageBreak/>
              <w:t>Εάν ναι:</w:t>
            </w:r>
          </w:p>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α)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γ) [……]</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w:t>
            </w:r>
          </w:p>
        </w:tc>
      </w:tr>
    </w:tbl>
    <w:p w:rsidR="004232D4" w:rsidRPr="009134F4" w:rsidRDefault="004232D4" w:rsidP="004232D4">
      <w:pPr>
        <w:rPr>
          <w:rFonts w:ascii="Tahoma" w:hAnsi="Tahoma" w:cs="Tahoma"/>
          <w:szCs w:val="18"/>
        </w:rPr>
      </w:pPr>
    </w:p>
    <w:p w:rsidR="004232D4" w:rsidRPr="0073574F" w:rsidRDefault="004232D4" w:rsidP="004232D4">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4232D4" w:rsidRPr="00E31312" w:rsidRDefault="004232D4" w:rsidP="004232D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ind w:left="850" w:firstLine="0"/>
        <w:rPr>
          <w:rFonts w:ascii="Tahoma" w:hAnsi="Tahoma" w:cs="Tahoma"/>
          <w:sz w:val="18"/>
          <w:szCs w:val="18"/>
        </w:rPr>
      </w:pPr>
    </w:p>
    <w:p w:rsidR="004232D4" w:rsidRPr="00734C7D" w:rsidRDefault="004232D4" w:rsidP="004232D4">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4232D4" w:rsidRDefault="004232D4" w:rsidP="004232D4">
      <w:pPr>
        <w:spacing w:after="0"/>
        <w:jc w:val="center"/>
        <w:rPr>
          <w:rFonts w:ascii="Tahoma" w:hAnsi="Tahoma" w:cs="Tahoma"/>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jc w:val="center"/>
        <w:rPr>
          <w:rFonts w:ascii="Tahoma" w:hAnsi="Tahoma" w:cs="Tahoma"/>
          <w:bCs/>
          <w:szCs w:val="18"/>
          <w:lang w:val="el-GR"/>
        </w:rPr>
      </w:pPr>
    </w:p>
    <w:p w:rsidR="004232D4" w:rsidRDefault="004232D4" w:rsidP="004232D4">
      <w:pPr>
        <w:spacing w:after="0"/>
        <w:rPr>
          <w:rFonts w:ascii="Tahoma" w:hAnsi="Tahoma" w:cs="Tahoma"/>
          <w:bCs/>
          <w:szCs w:val="18"/>
          <w:u w:val="single"/>
          <w:lang w:val="el-GR"/>
        </w:rPr>
        <w:sectPr w:rsidR="004232D4" w:rsidSect="00734C7D">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4232D4" w:rsidRDefault="004232D4" w:rsidP="004232D4">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4232D4" w:rsidRPr="0073574F" w:rsidRDefault="004232D4" w:rsidP="004232D4">
      <w:pPr>
        <w:spacing w:after="0"/>
        <w:rPr>
          <w:rFonts w:ascii="Tahoma" w:hAnsi="Tahoma" w:cs="Tahoma"/>
          <w:b w:val="0"/>
          <w:bCs/>
          <w:color w:val="000000"/>
          <w:szCs w:val="18"/>
          <w:lang w:val="el-GR"/>
        </w:rPr>
      </w:pPr>
    </w:p>
    <w:p w:rsidR="004232D4" w:rsidRPr="0073574F" w:rsidRDefault="004232D4" w:rsidP="004232D4">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4232D4" w:rsidRPr="0073574F" w:rsidRDefault="004232D4" w:rsidP="004232D4">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rFonts w:ascii="Tahoma" w:hAnsi="Tahoma" w:cs="Tahoma"/>
          <w:color w:val="000000"/>
          <w:szCs w:val="18"/>
          <w:vertAlign w:val="superscript"/>
        </w:rPr>
        <w:endnoteReference w:id="5"/>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rFonts w:ascii="Tahoma" w:hAnsi="Tahoma" w:cs="Tahoma"/>
          <w:color w:val="000000"/>
          <w:szCs w:val="18"/>
          <w:vertAlign w:val="superscript"/>
        </w:rPr>
        <w:endnoteReference w:id="7"/>
      </w:r>
      <w:r w:rsidRPr="009134F4">
        <w:rPr>
          <w:rFonts w:ascii="Tahoma" w:hAnsi="Tahoma" w:cs="Tahoma"/>
          <w:color w:val="000000"/>
          <w:szCs w:val="18"/>
        </w:rPr>
        <w:t>·</w:t>
      </w:r>
    </w:p>
    <w:p w:rsidR="004232D4" w:rsidRPr="009134F4"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rFonts w:ascii="Tahoma" w:hAnsi="Tahoma" w:cs="Tahoma"/>
          <w:color w:val="000000"/>
          <w:szCs w:val="18"/>
          <w:vertAlign w:val="superscript"/>
        </w:rPr>
        <w:endnoteReference w:id="8"/>
      </w:r>
      <w:r w:rsidRPr="009134F4">
        <w:rPr>
          <w:rFonts w:ascii="Tahoma" w:hAnsi="Tahoma" w:cs="Tahoma"/>
          <w:color w:val="000000"/>
          <w:szCs w:val="18"/>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rFonts w:ascii="Tahoma" w:hAnsi="Tahoma" w:cs="Tahoma"/>
          <w:color w:val="000000"/>
          <w:szCs w:val="18"/>
          <w:vertAlign w:val="superscript"/>
        </w:rPr>
        <w:endnoteReference w:id="9"/>
      </w:r>
      <w:r w:rsidRPr="0073574F">
        <w:rPr>
          <w:rStyle w:val="a4"/>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rFonts w:ascii="Tahoma" w:hAnsi="Tahoma" w:cs="Tahoma"/>
          <w:color w:val="000000"/>
          <w:szCs w:val="18"/>
          <w:vertAlign w:val="superscript"/>
        </w:rPr>
        <w:endnoteReference w:id="10"/>
      </w:r>
      <w:r w:rsidRPr="0073574F">
        <w:rPr>
          <w:rFonts w:ascii="Tahoma" w:hAnsi="Tahoma" w:cs="Tahoma"/>
          <w:color w:val="000000"/>
          <w:szCs w:val="18"/>
          <w:lang w:val="el-GR"/>
        </w:rPr>
        <w:t>·</w:t>
      </w:r>
    </w:p>
    <w:p w:rsidR="004232D4" w:rsidRPr="0073574F" w:rsidRDefault="004232D4" w:rsidP="004232D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rFonts w:ascii="Tahoma" w:hAnsi="Tahoma" w:cs="Tahoma"/>
          <w:color w:val="000000"/>
          <w:szCs w:val="18"/>
          <w:lang w:val="el-GR"/>
        </w:rPr>
        <w:t>παιδική εργασία και άλλες μορφές εμπορίας ανθρώπων</w:t>
      </w:r>
      <w:r w:rsidRPr="009134F4">
        <w:rPr>
          <w:rStyle w:val="a4"/>
          <w:rFonts w:ascii="Tahoma" w:hAnsi="Tahoma" w:cs="Tahoma"/>
          <w:color w:val="000000"/>
          <w:szCs w:val="18"/>
          <w:vertAlign w:val="superscript"/>
        </w:rPr>
        <w:endnoteReference w:id="11"/>
      </w:r>
      <w:r w:rsidRPr="0073574F">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4232D4" w:rsidRPr="00E31312" w:rsidTr="00832E48">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4232D4" w:rsidRPr="00E31312" w:rsidTr="00832E48">
        <w:trPr>
          <w:jc w:val="center"/>
        </w:trPr>
        <w:tc>
          <w:tcPr>
            <w:tcW w:w="4676"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b w:val="0"/>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3"/>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rFonts w:ascii="Tahoma" w:hAnsi="Tahoma" w:cs="Tahoma"/>
                <w:b w:val="0"/>
                <w:szCs w:val="18"/>
                <w:vertAlign w:val="superscript"/>
              </w:rPr>
              <w:endnoteReference w:id="14"/>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β)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32D4" w:rsidRPr="00E31312" w:rsidRDefault="004232D4" w:rsidP="00832E48">
            <w:pPr>
              <w:spacing w:after="0"/>
              <w:rPr>
                <w:rFonts w:ascii="Tahoma" w:hAnsi="Tahoma" w:cs="Tahoma"/>
                <w:b w:val="0"/>
                <w:szCs w:val="18"/>
              </w:rPr>
            </w:pPr>
            <w:r w:rsidRPr="00E31312">
              <w:rPr>
                <w:rFonts w:ascii="Tahoma" w:hAnsi="Tahoma" w:cs="Tahoma"/>
                <w:b w:val="0"/>
                <w:i/>
                <w:szCs w:val="18"/>
              </w:rPr>
              <w:t>[……][……][……][……]</w:t>
            </w:r>
            <w:r w:rsidRPr="00E31312">
              <w:rPr>
                <w:rStyle w:val="a4"/>
                <w:rFonts w:ascii="Tahoma" w:hAnsi="Tahoma" w:cs="Tahoma"/>
                <w:b w:val="0"/>
                <w:szCs w:val="18"/>
                <w:vertAlign w:val="superscript"/>
              </w:rPr>
              <w:endnoteReference w:id="15"/>
            </w:r>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676"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rFonts w:ascii="Tahoma" w:hAnsi="Tahoma" w:cs="Tahoma"/>
                <w:b w:val="0"/>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9134F4" w:rsidRDefault="004232D4" w:rsidP="004232D4">
      <w:pPr>
        <w:pStyle w:val="SectionTitle"/>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32D4" w:rsidRPr="00E31312" w:rsidTr="00832E4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b w:val="0"/>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4232D4" w:rsidRPr="00E31312" w:rsidRDefault="004232D4" w:rsidP="00832E48">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4232D4" w:rsidRPr="00E31312" w:rsidRDefault="004232D4" w:rsidP="00832E48">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4232D4" w:rsidRPr="00E31312" w:rsidRDefault="004232D4" w:rsidP="00832E48">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b w:val="0"/>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32D4" w:rsidRPr="00E31312" w:rsidTr="00832E48">
              <w:tc>
                <w:tcPr>
                  <w:tcW w:w="2036" w:type="dxa"/>
                  <w:tcBorders>
                    <w:top w:val="single" w:sz="1" w:space="0" w:color="000000"/>
                    <w:left w:val="single" w:sz="1" w:space="0" w:color="000000"/>
                    <w:bottom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ΦΟΡΟΙ</w:t>
                  </w:r>
                </w:p>
                <w:p w:rsidR="004232D4" w:rsidRPr="00E31312" w:rsidRDefault="004232D4" w:rsidP="00832E48">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4232D4" w:rsidRPr="00E31312" w:rsidTr="00832E48">
              <w:tc>
                <w:tcPr>
                  <w:tcW w:w="2036" w:type="dxa"/>
                  <w:tcBorders>
                    <w:left w:val="single" w:sz="1" w:space="0" w:color="000000"/>
                    <w:bottom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γ.2)[……]·</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bl>
          <w:p w:rsidR="004232D4" w:rsidRPr="00E31312" w:rsidRDefault="004232D4" w:rsidP="00832E48">
            <w:pPr>
              <w:spacing w:after="0"/>
              <w:jc w:val="left"/>
              <w:rPr>
                <w:rFonts w:ascii="Tahoma" w:hAnsi="Tahoma" w:cs="Tahoma"/>
                <w:b w:val="0"/>
                <w:szCs w:val="18"/>
              </w:rPr>
            </w:pPr>
          </w:p>
        </w:tc>
      </w:tr>
      <w:tr w:rsidR="004232D4" w:rsidRPr="00E31312" w:rsidTr="00832E4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rFonts w:ascii="Tahoma" w:hAnsi="Tahoma" w:cs="Tahoma"/>
                <w:b w:val="0"/>
                <w:szCs w:val="18"/>
                <w:vertAlign w:val="superscript"/>
              </w:rPr>
              <w:endnoteReference w:id="20"/>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bl>
    <w:p w:rsidR="004232D4" w:rsidRPr="009134F4" w:rsidRDefault="004232D4" w:rsidP="004232D4">
      <w:pPr>
        <w:pStyle w:val="SectionTitle"/>
        <w:ind w:firstLine="0"/>
        <w:rPr>
          <w:rFonts w:ascii="Tahoma" w:hAnsi="Tahoma" w:cs="Tahoma"/>
          <w:sz w:val="18"/>
          <w:szCs w:val="18"/>
        </w:rPr>
      </w:pPr>
    </w:p>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b w:val="0"/>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9450D2" w:rsidTr="00832E4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4232D4" w:rsidRPr="00E31312" w:rsidTr="00832E4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32D4" w:rsidRPr="001879CD" w:rsidRDefault="004232D4" w:rsidP="00832E48">
            <w:pPr>
              <w:spacing w:after="0"/>
              <w:rPr>
                <w:rFonts w:ascii="Tahoma" w:hAnsi="Tahoma" w:cs="Tahoma"/>
                <w:b w:val="0"/>
                <w:szCs w:val="18"/>
                <w:lang w:val="el-GR"/>
              </w:rPr>
            </w:pPr>
            <w:r w:rsidRPr="009450D2">
              <w:rPr>
                <w:b w:val="0"/>
                <w:lang w:val="el-GR"/>
              </w:rPr>
              <w:t xml:space="preserve">Γνωρίζει ο οικονομικός φορέας την ύπαρξη τυχόν </w:t>
            </w:r>
            <w:r w:rsidRPr="001879CD">
              <w:rPr>
                <w:rFonts w:ascii="Tahoma" w:hAnsi="Tahoma" w:cs="Tahoma"/>
                <w:b w:val="0"/>
                <w:szCs w:val="18"/>
                <w:lang w:val="el-GR"/>
              </w:rPr>
              <w:t>σύγκρουσης συμφερόντων</w:t>
            </w:r>
            <w:r w:rsidRPr="001879CD">
              <w:rPr>
                <w:b w:val="0"/>
                <w:lang w:val="el-GR"/>
              </w:rPr>
              <w:endnoteReference w:id="22"/>
            </w:r>
            <w:r w:rsidRPr="001879CD">
              <w:rPr>
                <w:rFonts w:ascii="Tahoma" w:hAnsi="Tahoma" w:cs="Tahoma"/>
                <w:b w:val="0"/>
                <w:szCs w:val="18"/>
                <w:lang w:val="el-GR"/>
              </w:rPr>
              <w:t>, λόγω της συμμετοχής του στη διαδικασία ανάθεσης της σύμβασης;</w:t>
            </w:r>
          </w:p>
          <w:p w:rsidR="004232D4" w:rsidRPr="001879CD" w:rsidRDefault="004232D4" w:rsidP="00832E48">
            <w:pPr>
              <w:spacing w:after="0"/>
              <w:rPr>
                <w:rFonts w:ascii="Tahoma" w:hAnsi="Tahoma" w:cs="Tahoma"/>
                <w:b w:val="0"/>
                <w:szCs w:val="18"/>
                <w:lang w:val="el-GR"/>
              </w:rPr>
            </w:pPr>
            <w:r w:rsidRPr="001879CD">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9450D2">
              <w:rPr>
                <w:b w:val="0"/>
                <w:lang w:val="el-GR"/>
              </w:rPr>
              <w:t xml:space="preserve">Έχει παράσχει ο οικονομικός φορέας ή </w:t>
            </w:r>
            <w:r w:rsidRPr="001879CD">
              <w:rPr>
                <w:rFonts w:ascii="Tahoma" w:hAnsi="Tahoma" w:cs="Tahoma"/>
                <w:b w:val="0"/>
                <w:szCs w:val="18"/>
                <w:lang w:val="el-GR"/>
              </w:rPr>
              <w:t>επιχείρηση</w:t>
            </w:r>
            <w:r w:rsidRPr="00E31312">
              <w:rPr>
                <w:rFonts w:ascii="Tahoma" w:hAnsi="Tahoma" w:cs="Tahoma"/>
                <w:b w:val="0"/>
                <w:szCs w:val="18"/>
                <w:lang w:val="el-GR"/>
              </w:rPr>
              <w:t xml:space="preserve">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b w:val="0"/>
                <w:szCs w:val="18"/>
              </w:rPr>
              <w:endnoteReference w:id="23"/>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b w:val="0"/>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w:t>
            </w:r>
            <w:r w:rsidRPr="00E31312">
              <w:rPr>
                <w:rFonts w:ascii="Tahoma" w:hAnsi="Tahoma" w:cs="Tahoma"/>
                <w:b w:val="0"/>
                <w:szCs w:val="18"/>
                <w:lang w:val="el-GR"/>
              </w:rPr>
              <w:lastRenderedPageBreak/>
              <w:t xml:space="preserve">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4232D4" w:rsidRPr="00E31312" w:rsidRDefault="004232D4" w:rsidP="00832E48">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auto"/>
            </w:tcBorders>
            <w:shd w:val="clear" w:color="auto" w:fill="auto"/>
          </w:tcPr>
          <w:p w:rsidR="004232D4" w:rsidRPr="00E31312" w:rsidRDefault="004232D4" w:rsidP="00832E48">
            <w:pPr>
              <w:spacing w:after="0"/>
              <w:rPr>
                <w:rFonts w:ascii="Tahoma" w:hAnsi="Tahoma" w:cs="Tahoma"/>
                <w:b w:val="0"/>
                <w:szCs w:val="18"/>
                <w:lang w:val="el-GR"/>
              </w:rPr>
            </w:pPr>
          </w:p>
        </w:tc>
        <w:tc>
          <w:tcPr>
            <w:tcW w:w="4480" w:type="dxa"/>
            <w:tcBorders>
              <w:top w:val="single" w:sz="4" w:space="0" w:color="auto"/>
            </w:tcBorders>
            <w:shd w:val="clear" w:color="auto" w:fill="auto"/>
          </w:tcPr>
          <w:p w:rsidR="004232D4" w:rsidRPr="00E31312" w:rsidRDefault="004232D4" w:rsidP="00832E48">
            <w:pPr>
              <w:spacing w:after="0"/>
              <w:jc w:val="left"/>
              <w:rPr>
                <w:rFonts w:ascii="Tahoma" w:hAnsi="Tahoma" w:cs="Tahoma"/>
                <w:b w:val="0"/>
                <w:szCs w:val="18"/>
              </w:rPr>
            </w:pPr>
          </w:p>
        </w:tc>
      </w:tr>
      <w:tr w:rsidR="004232D4" w:rsidRPr="009450D2" w:rsidTr="00832E48">
        <w:trPr>
          <w:jc w:val="center"/>
        </w:trPr>
        <w:tc>
          <w:tcPr>
            <w:tcW w:w="8959" w:type="dxa"/>
            <w:gridSpan w:val="2"/>
            <w:shd w:val="clear" w:color="auto" w:fill="auto"/>
          </w:tcPr>
          <w:p w:rsidR="004232D4" w:rsidRPr="00A209DA" w:rsidRDefault="004232D4" w:rsidP="00832E48">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4232D4" w:rsidRPr="0073574F" w:rsidRDefault="004232D4" w:rsidP="004232D4">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4232D4" w:rsidRPr="00E31312" w:rsidRDefault="004232D4" w:rsidP="004232D4">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4232D4" w:rsidRPr="00E31312" w:rsidRDefault="004232D4" w:rsidP="004232D4">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4232D4" w:rsidRPr="00E31312" w:rsidRDefault="004232D4" w:rsidP="004232D4">
      <w:pPr>
        <w:pStyle w:val="SectionTitle"/>
        <w:rPr>
          <w:rFonts w:ascii="Tahoma" w:hAnsi="Tahoma" w:cs="Tahoma"/>
          <w:b w:val="0"/>
          <w:sz w:val="18"/>
          <w:szCs w:val="18"/>
        </w:rPr>
      </w:pPr>
    </w:p>
    <w:p w:rsidR="004232D4" w:rsidRPr="00E31312" w:rsidRDefault="004232D4" w:rsidP="004232D4">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4232D4" w:rsidRPr="00E31312"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b w:val="0"/>
                <w:szCs w:val="18"/>
              </w:rPr>
              <w:endnoteReference w:id="25"/>
            </w:r>
            <w:r w:rsidRPr="00E31312">
              <w:rPr>
                <w:rFonts w:ascii="Tahoma" w:hAnsi="Tahoma" w:cs="Tahoma"/>
                <w:b w:val="0"/>
                <w:szCs w:val="18"/>
                <w:lang w:val="el-GR"/>
              </w:rPr>
              <w:t>; του:</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4232D4" w:rsidRPr="00E31312" w:rsidRDefault="004232D4" w:rsidP="00832E48">
            <w:pPr>
              <w:spacing w:after="0"/>
              <w:jc w:val="left"/>
              <w:rPr>
                <w:rFonts w:ascii="Tahoma" w:hAnsi="Tahoma" w:cs="Tahoma"/>
                <w:b w:val="0"/>
                <w:szCs w:val="18"/>
              </w:rPr>
            </w:pPr>
            <w:r w:rsidRPr="00E31312">
              <w:rPr>
                <w:rFonts w:ascii="Tahoma" w:hAnsi="Tahoma" w:cs="Tahoma"/>
                <w:b w:val="0"/>
                <w:i/>
                <w:szCs w:val="18"/>
              </w:rPr>
              <w:t>[……][……][……]</w:t>
            </w:r>
          </w:p>
        </w:tc>
      </w:tr>
      <w:tr w:rsidR="004232D4" w:rsidRPr="009450D2" w:rsidTr="00832E4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Default="004232D4" w:rsidP="004232D4">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4232D4" w:rsidRPr="00A209DA" w:rsidRDefault="004232D4" w:rsidP="004232D4">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4232D4" w:rsidRPr="00E31312" w:rsidRDefault="004232D4" w:rsidP="00832E48">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rFonts w:ascii="Tahoma" w:hAnsi="Tahoma" w:cs="Tahoma"/>
                <w:b w:val="0"/>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rFonts w:ascii="Tahoma" w:hAnsi="Tahoma" w:cs="Tahoma"/>
                <w:b w:val="0"/>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4232D4" w:rsidRPr="00E31312" w:rsidTr="00832E48">
              <w:tc>
                <w:tcPr>
                  <w:tcW w:w="1057"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rPr>
                  </w:pPr>
                </w:p>
              </w:tc>
            </w:tr>
          </w:tbl>
          <w:p w:rsidR="004232D4" w:rsidRPr="00E31312" w:rsidRDefault="004232D4" w:rsidP="00832E48">
            <w:pPr>
              <w:spacing w:after="0"/>
              <w:rPr>
                <w:rFonts w:ascii="Tahoma" w:hAnsi="Tahoma" w:cs="Tahoma"/>
                <w:b w:val="0"/>
                <w:szCs w:val="18"/>
              </w:rPr>
            </w:pP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rFonts w:ascii="Tahoma" w:hAnsi="Tahoma" w:cs="Tahoma"/>
                <w:b w:val="0"/>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rFonts w:ascii="Tahoma" w:hAnsi="Tahoma" w:cs="Tahoma"/>
                <w:b w:val="0"/>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p>
          <w:p w:rsidR="004232D4" w:rsidRPr="00E31312" w:rsidRDefault="004232D4" w:rsidP="00832E48">
            <w:pPr>
              <w:spacing w:after="0"/>
              <w:rPr>
                <w:rFonts w:ascii="Tahoma" w:hAnsi="Tahoma" w:cs="Tahoma"/>
                <w:b w:val="0"/>
                <w:szCs w:val="18"/>
              </w:rPr>
            </w:pPr>
            <w:r w:rsidRPr="00E31312">
              <w:rPr>
                <w:rFonts w:ascii="Tahoma" w:hAnsi="Tahoma" w:cs="Tahoma"/>
                <w:b w:val="0"/>
                <w:szCs w:val="18"/>
              </w:rPr>
              <w:t>β) [……]</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lastRenderedPageBreak/>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p w:rsidR="004232D4" w:rsidRPr="00E31312" w:rsidRDefault="004232D4" w:rsidP="00832E48">
            <w:pPr>
              <w:spacing w:after="0"/>
              <w:rPr>
                <w:rFonts w:ascii="Tahoma" w:hAnsi="Tahoma" w:cs="Tahoma"/>
                <w:b w:val="0"/>
                <w:szCs w:val="18"/>
              </w:rPr>
            </w:pPr>
            <w:r w:rsidRPr="00E31312">
              <w:rPr>
                <w:rFonts w:ascii="Tahoma" w:hAnsi="Tahoma" w:cs="Tahoma"/>
                <w:b w:val="0"/>
                <w:szCs w:val="18"/>
              </w:rPr>
              <w:t xml:space="preserve">[........], [.........] </w:t>
            </w:r>
          </w:p>
        </w:tc>
      </w:tr>
      <w:tr w:rsidR="004232D4" w:rsidRPr="00E31312" w:rsidTr="00832E48">
        <w:trPr>
          <w:jc w:val="center"/>
        </w:trPr>
        <w:tc>
          <w:tcPr>
            <w:tcW w:w="4479" w:type="dxa"/>
            <w:tcBorders>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rFonts w:ascii="Tahoma" w:hAnsi="Tahoma" w:cs="Tahoma"/>
                <w:b w:val="0"/>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szCs w:val="18"/>
              </w:rPr>
              <w:t>[....……]</w:t>
            </w:r>
          </w:p>
        </w:tc>
      </w:tr>
      <w:tr w:rsidR="004232D4" w:rsidRPr="009450D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i/>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9450D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232D4" w:rsidRPr="00E31312" w:rsidRDefault="004232D4" w:rsidP="00832E48">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napToGrid w:val="0"/>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4232D4" w:rsidRPr="0073574F" w:rsidRDefault="004232D4" w:rsidP="004232D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232D4" w:rsidRPr="00E3131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4232D4" w:rsidRPr="009450D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4232D4" w:rsidRPr="00E31312" w:rsidRDefault="004232D4" w:rsidP="00832E48">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4232D4" w:rsidRPr="009450D2" w:rsidTr="00832E48">
        <w:trPr>
          <w:jc w:val="center"/>
        </w:trPr>
        <w:tc>
          <w:tcPr>
            <w:tcW w:w="4479" w:type="dxa"/>
            <w:tcBorders>
              <w:top w:val="single" w:sz="4" w:space="0" w:color="000000"/>
              <w:left w:val="single" w:sz="4" w:space="0" w:color="000000"/>
              <w:bottom w:val="single" w:sz="4" w:space="0" w:color="000000"/>
            </w:tcBorders>
            <w:shd w:val="clear" w:color="auto" w:fill="auto"/>
          </w:tcPr>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4232D4" w:rsidRPr="00E31312" w:rsidRDefault="004232D4" w:rsidP="00832E48">
            <w:pPr>
              <w:spacing w:after="0"/>
              <w:rPr>
                <w:rFonts w:ascii="Tahoma" w:hAnsi="Tahoma" w:cs="Tahoma"/>
                <w:b w:val="0"/>
                <w:szCs w:val="18"/>
                <w:lang w:val="el-GR"/>
              </w:rPr>
            </w:pPr>
          </w:p>
          <w:p w:rsidR="004232D4" w:rsidRPr="00E31312" w:rsidRDefault="004232D4" w:rsidP="00832E48">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szCs w:val="18"/>
                <w:lang w:val="el-GR"/>
              </w:rPr>
            </w:pPr>
          </w:p>
          <w:p w:rsidR="004232D4" w:rsidRPr="00E31312" w:rsidRDefault="004232D4" w:rsidP="00832E48">
            <w:pPr>
              <w:spacing w:after="0"/>
              <w:jc w:val="left"/>
              <w:rPr>
                <w:rFonts w:ascii="Tahoma" w:hAnsi="Tahoma" w:cs="Tahoma"/>
                <w:b w:val="0"/>
                <w:i/>
                <w:szCs w:val="18"/>
                <w:lang w:val="el-GR"/>
              </w:rPr>
            </w:pPr>
            <w:r w:rsidRPr="00E31312">
              <w:rPr>
                <w:rFonts w:ascii="Tahoma" w:hAnsi="Tahoma" w:cs="Tahoma"/>
                <w:b w:val="0"/>
                <w:szCs w:val="18"/>
                <w:lang w:val="el-GR"/>
              </w:rPr>
              <w:t>[……] [……]</w:t>
            </w: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i/>
                <w:szCs w:val="18"/>
                <w:lang w:val="el-GR"/>
              </w:rPr>
            </w:pPr>
          </w:p>
          <w:p w:rsidR="004232D4" w:rsidRPr="00E31312" w:rsidRDefault="004232D4" w:rsidP="00832E48">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4232D4" w:rsidRPr="0073574F" w:rsidRDefault="004232D4" w:rsidP="004232D4">
      <w:pPr>
        <w:jc w:val="center"/>
        <w:rPr>
          <w:rFonts w:ascii="Tahoma" w:hAnsi="Tahoma" w:cs="Tahoma"/>
          <w:szCs w:val="18"/>
          <w:lang w:val="el-GR"/>
        </w:rPr>
      </w:pPr>
    </w:p>
    <w:p w:rsidR="004232D4" w:rsidRPr="0073574F" w:rsidRDefault="004232D4" w:rsidP="004232D4">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4232D4" w:rsidRPr="009134F4" w:rsidRDefault="004232D4" w:rsidP="004232D4">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4232D4" w:rsidRDefault="004232D4" w:rsidP="004232D4">
      <w:pPr>
        <w:pStyle w:val="ChapterTitle"/>
        <w:rPr>
          <w:rFonts w:ascii="Tahoma" w:hAnsi="Tahoma" w:cs="Tahoma"/>
          <w:bCs/>
          <w:sz w:val="18"/>
          <w:szCs w:val="18"/>
        </w:rPr>
      </w:pPr>
    </w:p>
    <w:p w:rsidR="004232D4" w:rsidRPr="009134F4" w:rsidRDefault="004232D4" w:rsidP="004232D4">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b w:val="0"/>
          <w:szCs w:val="18"/>
        </w:rPr>
        <w:endnoteReference w:id="31"/>
      </w:r>
      <w:r w:rsidRPr="009B360E">
        <w:rPr>
          <w:rFonts w:ascii="Tahoma" w:hAnsi="Tahoma" w:cs="Tahoma"/>
          <w:b w:val="0"/>
          <w:i/>
          <w:szCs w:val="18"/>
          <w:lang w:val="el-GR"/>
        </w:rPr>
        <w:t>, εκτός εάν :</w:t>
      </w:r>
    </w:p>
    <w:p w:rsidR="004232D4" w:rsidRPr="009B360E" w:rsidRDefault="004232D4" w:rsidP="004232D4">
      <w:pPr>
        <w:rPr>
          <w:rStyle w:val="a4"/>
          <w:rFonts w:ascii="Tahoma" w:hAnsi="Tahoma" w:cs="Tahoma"/>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rFonts w:ascii="Tahoma" w:hAnsi="Tahoma" w:cs="Tahoma"/>
          <w:b w:val="0"/>
          <w:szCs w:val="18"/>
          <w:vertAlign w:val="superscript"/>
        </w:rPr>
        <w:endnoteReference w:id="32"/>
      </w:r>
      <w:r w:rsidRPr="009B360E">
        <w:rPr>
          <w:rStyle w:val="a4"/>
          <w:rFonts w:ascii="Tahoma" w:hAnsi="Tahoma" w:cs="Tahoma"/>
          <w:b w:val="0"/>
          <w:i/>
          <w:szCs w:val="18"/>
          <w:lang w:val="el-GR"/>
        </w:rPr>
        <w:t>.</w:t>
      </w:r>
    </w:p>
    <w:p w:rsidR="004232D4" w:rsidRPr="009B360E" w:rsidRDefault="004232D4" w:rsidP="004232D4">
      <w:pPr>
        <w:rPr>
          <w:rFonts w:ascii="Tahoma" w:hAnsi="Tahoma" w:cs="Tahoma"/>
          <w:b w:val="0"/>
          <w:i/>
          <w:szCs w:val="18"/>
          <w:lang w:val="el-GR"/>
        </w:rPr>
      </w:pPr>
      <w:r w:rsidRPr="009B360E">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4232D4" w:rsidRPr="009B360E" w:rsidRDefault="004232D4" w:rsidP="004232D4">
      <w:pPr>
        <w:rPr>
          <w:rFonts w:ascii="Tahoma" w:hAnsi="Tahoma" w:cs="Tahoma"/>
          <w:b w:val="0"/>
          <w:i/>
          <w:szCs w:val="18"/>
          <w:lang w:val="el-GR"/>
        </w:rPr>
      </w:pPr>
    </w:p>
    <w:p w:rsidR="004232D4" w:rsidRPr="009B360E" w:rsidRDefault="004232D4" w:rsidP="004232D4">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4232D4" w:rsidRDefault="004232D4" w:rsidP="004232D4">
      <w:pPr>
        <w:pStyle w:val="a3"/>
        <w:tabs>
          <w:tab w:val="left" w:pos="709"/>
        </w:tabs>
        <w:ind w:left="426"/>
        <w:rPr>
          <w:rFonts w:ascii="Tahoma" w:hAnsi="Tahoma" w:cs="Tahoma"/>
          <w:b w:val="0"/>
          <w:sz w:val="20"/>
          <w:szCs w:val="20"/>
          <w:u w:val="single"/>
          <w:lang w:val="el-GR"/>
        </w:rPr>
        <w:sectPr w:rsidR="004232D4" w:rsidSect="00A209DA">
          <w:pgSz w:w="11900" w:h="16840"/>
          <w:pgMar w:top="851" w:right="1552" w:bottom="993" w:left="993" w:header="1207" w:footer="1259" w:gutter="0"/>
          <w:cols w:space="720"/>
        </w:sectPr>
      </w:pPr>
    </w:p>
    <w:p w:rsidR="004232D4" w:rsidRPr="00EE0CE3" w:rsidRDefault="004232D4" w:rsidP="004232D4">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Άρθρο 73 παρ. 5.</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στ παρ. 4 του άρθρου 73 που διαφοροποιείται από τον Κανονισμό ΕΕΕΣ (Κανονισμός ΕΕ 2016/7)</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4232D4" w:rsidRPr="00817023" w:rsidRDefault="004232D4" w:rsidP="004232D4">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4232D4" w:rsidRPr="00817023" w:rsidRDefault="004232D4" w:rsidP="00D22A62">
      <w:pPr>
        <w:pStyle w:val="a3"/>
        <w:numPr>
          <w:ilvl w:val="0"/>
          <w:numId w:val="2"/>
        </w:numPr>
        <w:tabs>
          <w:tab w:val="left" w:pos="709"/>
        </w:tabs>
        <w:ind w:left="0" w:firstLine="426"/>
        <w:rPr>
          <w:rFonts w:ascii="Tahoma" w:hAnsi="Tahoma" w:cs="Tahoma"/>
          <w:b w:val="0"/>
          <w:sz w:val="20"/>
          <w:szCs w:val="20"/>
          <w:u w:color="000000"/>
          <w:lang w:val="el-GR"/>
        </w:rPr>
      </w:pPr>
      <w:r w:rsidRPr="00D22A62">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D22A62">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End w:id="1"/>
    </w:p>
    <w:sectPr w:rsidR="004232D4" w:rsidRPr="008170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85" w:rsidRDefault="00D62185" w:rsidP="004232D4">
      <w:pPr>
        <w:spacing w:after="0" w:line="240" w:lineRule="auto"/>
      </w:pPr>
      <w:r>
        <w:separator/>
      </w:r>
    </w:p>
  </w:endnote>
  <w:endnote w:type="continuationSeparator" w:id="0">
    <w:p w:rsidR="00D62185" w:rsidRDefault="00D62185" w:rsidP="004232D4">
      <w:pPr>
        <w:spacing w:after="0" w:line="240" w:lineRule="auto"/>
      </w:pPr>
      <w:r>
        <w:continuationSeparator/>
      </w:r>
    </w:p>
  </w:endnote>
  <w:endnote w:id="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7">
    <w:p w:rsidR="004232D4" w:rsidRPr="0073574F" w:rsidRDefault="00D22A62" w:rsidP="00D22A62">
      <w:pPr>
        <w:pStyle w:val="a6"/>
        <w:tabs>
          <w:tab w:val="left" w:pos="1305"/>
        </w:tabs>
        <w:spacing w:after="0" w:line="240" w:lineRule="auto"/>
        <w:ind w:firstLine="0"/>
        <w:rPr>
          <w:rFonts w:ascii="Tahoma" w:hAnsi="Tahoma" w:cs="Tahoma"/>
          <w:sz w:val="18"/>
          <w:szCs w:val="18"/>
          <w:lang w:val="el-GR"/>
        </w:rPr>
      </w:pPr>
      <w:r>
        <w:rPr>
          <w:rFonts w:ascii="Tahoma" w:hAnsi="Tahoma" w:cs="Tahoma"/>
          <w:sz w:val="18"/>
          <w:szCs w:val="18"/>
          <w:lang w:val="el-GR"/>
        </w:rPr>
        <w:tab/>
      </w:r>
    </w:p>
  </w:endnote>
  <w:endnote w:id="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5">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1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8">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1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0">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1">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2">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3">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4">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5">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6">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7">
    <w:p w:rsidR="004232D4" w:rsidRPr="008C197A" w:rsidRDefault="004232D4" w:rsidP="004232D4">
      <w:pPr>
        <w:pStyle w:val="a6"/>
        <w:tabs>
          <w:tab w:val="left" w:pos="284"/>
        </w:tabs>
        <w:spacing w:after="0" w:line="240" w:lineRule="auto"/>
        <w:ind w:firstLine="0"/>
        <w:rPr>
          <w:rFonts w:ascii="Tahoma" w:hAnsi="Tahoma" w:cs="Tahoma"/>
          <w:sz w:val="18"/>
          <w:szCs w:val="18"/>
          <w:lang w:val="el-GR"/>
        </w:rPr>
      </w:pPr>
    </w:p>
  </w:endnote>
  <w:endnote w:id="28">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29">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0">
    <w:p w:rsidR="004232D4" w:rsidRPr="0073574F" w:rsidRDefault="004232D4" w:rsidP="004232D4">
      <w:pPr>
        <w:pStyle w:val="a6"/>
        <w:tabs>
          <w:tab w:val="left" w:pos="284"/>
        </w:tabs>
        <w:spacing w:after="0" w:line="240" w:lineRule="auto"/>
        <w:ind w:firstLine="0"/>
        <w:rPr>
          <w:rFonts w:ascii="Tahoma" w:hAnsi="Tahoma" w:cs="Tahoma"/>
          <w:sz w:val="18"/>
          <w:szCs w:val="18"/>
          <w:lang w:val="el-GR"/>
        </w:rPr>
      </w:pPr>
    </w:p>
  </w:endnote>
  <w:endnote w:id="31">
    <w:p w:rsidR="004232D4" w:rsidRPr="00E27B28" w:rsidRDefault="004232D4" w:rsidP="004232D4">
      <w:pPr>
        <w:pStyle w:val="a6"/>
        <w:tabs>
          <w:tab w:val="left" w:pos="284"/>
        </w:tabs>
        <w:spacing w:after="0" w:line="240" w:lineRule="auto"/>
        <w:ind w:firstLine="0"/>
        <w:rPr>
          <w:rFonts w:ascii="Tahoma" w:hAnsi="Tahoma" w:cs="Tahoma"/>
          <w:sz w:val="18"/>
          <w:szCs w:val="18"/>
        </w:rPr>
      </w:pPr>
    </w:p>
  </w:endnote>
  <w:endnote w:id="32">
    <w:p w:rsidR="004232D4" w:rsidRPr="00844954" w:rsidRDefault="004232D4" w:rsidP="004232D4">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85" w:rsidRDefault="00D62185" w:rsidP="004232D4">
      <w:pPr>
        <w:spacing w:after="0" w:line="240" w:lineRule="auto"/>
      </w:pPr>
      <w:r>
        <w:separator/>
      </w:r>
    </w:p>
  </w:footnote>
  <w:footnote w:type="continuationSeparator" w:id="0">
    <w:p w:rsidR="00D62185" w:rsidRDefault="00D62185" w:rsidP="0042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D4"/>
    <w:rsid w:val="000C2ECA"/>
    <w:rsid w:val="0011357B"/>
    <w:rsid w:val="00146F5F"/>
    <w:rsid w:val="001879CD"/>
    <w:rsid w:val="001B6175"/>
    <w:rsid w:val="003C5E64"/>
    <w:rsid w:val="004232D4"/>
    <w:rsid w:val="0057684B"/>
    <w:rsid w:val="00595613"/>
    <w:rsid w:val="006C02EA"/>
    <w:rsid w:val="007D5B36"/>
    <w:rsid w:val="009450D2"/>
    <w:rsid w:val="00BC684F"/>
    <w:rsid w:val="00D22A62"/>
    <w:rsid w:val="00D62185"/>
    <w:rsid w:val="00D769AE"/>
    <w:rsid w:val="00DA25DF"/>
    <w:rsid w:val="00E7777D"/>
    <w:rsid w:val="00F6689D"/>
    <w:rsid w:val="00F80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1F36F-B808-4F4E-888C-92A0195B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2D4"/>
    <w:pPr>
      <w:widowControl w:val="0"/>
      <w:spacing w:after="200" w:line="276" w:lineRule="auto"/>
      <w:jc w:val="both"/>
    </w:pPr>
    <w:rPr>
      <w:b/>
      <w:sz w:val="18"/>
      <w:lang w:val="en-US"/>
    </w:rPr>
  </w:style>
  <w:style w:type="paragraph" w:styleId="1">
    <w:name w:val="heading 1"/>
    <w:basedOn w:val="a"/>
    <w:next w:val="a"/>
    <w:link w:val="1Char"/>
    <w:uiPriority w:val="9"/>
    <w:qFormat/>
    <w:rsid w:val="00423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4"/>
    <w:pPr>
      <w:ind w:left="720"/>
      <w:contextualSpacing/>
    </w:pPr>
  </w:style>
  <w:style w:type="character" w:customStyle="1" w:styleId="a4">
    <w:name w:val="Χαρακτήρες υποσημείωσης"/>
    <w:rsid w:val="004232D4"/>
  </w:style>
  <w:style w:type="character" w:customStyle="1" w:styleId="NormalBoldChar">
    <w:name w:val="NormalBold Char"/>
    <w:rsid w:val="004232D4"/>
    <w:rPr>
      <w:rFonts w:ascii="Times New Roman" w:eastAsia="Times New Roman" w:hAnsi="Times New Roman" w:cs="Times New Roman"/>
      <w:b/>
      <w:sz w:val="24"/>
      <w:lang w:val="el-GR"/>
    </w:rPr>
  </w:style>
  <w:style w:type="character" w:styleId="a5">
    <w:name w:val="endnote reference"/>
    <w:rsid w:val="004232D4"/>
    <w:rPr>
      <w:vertAlign w:val="superscript"/>
    </w:rPr>
  </w:style>
  <w:style w:type="paragraph" w:customStyle="1" w:styleId="ChapterTitle">
    <w:name w:val="ChapterTitle"/>
    <w:basedOn w:val="a"/>
    <w:next w:val="a"/>
    <w:rsid w:val="004232D4"/>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4232D4"/>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4232D4"/>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4232D4"/>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4232D4"/>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basedOn w:val="a0"/>
    <w:link w:val="1111111"/>
    <w:rsid w:val="004232D4"/>
    <w:rPr>
      <w:rFonts w:ascii="Tahoma" w:eastAsia="Times New Roman" w:hAnsi="Tahoma" w:cs="Tahoma"/>
      <w:b/>
      <w:smallCaps/>
      <w:sz w:val="18"/>
      <w:szCs w:val="18"/>
      <w:shd w:val="clear" w:color="auto" w:fill="B4C6E7" w:themeFill="accent1" w:themeFillTint="66"/>
      <w:lang w:eastAsia="ar-SA"/>
    </w:rPr>
  </w:style>
  <w:style w:type="character" w:customStyle="1" w:styleId="1Char">
    <w:name w:val="Επικεφαλίδα 1 Char"/>
    <w:basedOn w:val="a0"/>
    <w:link w:val="1"/>
    <w:uiPriority w:val="9"/>
    <w:rsid w:val="004232D4"/>
    <w:rPr>
      <w:rFonts w:asciiTheme="majorHAnsi" w:eastAsiaTheme="majorEastAsia" w:hAnsiTheme="majorHAnsi" w:cstheme="majorBidi"/>
      <w:b/>
      <w:color w:val="2F5496" w:themeColor="accent1" w:themeShade="BF"/>
      <w:sz w:val="32"/>
      <w:szCs w:val="32"/>
      <w:lang w:val="en-US"/>
    </w:rPr>
  </w:style>
  <w:style w:type="paragraph" w:styleId="a7">
    <w:name w:val="Balloon Text"/>
    <w:basedOn w:val="a"/>
    <w:link w:val="Char0"/>
    <w:uiPriority w:val="99"/>
    <w:semiHidden/>
    <w:unhideWhenUsed/>
    <w:rsid w:val="001879CD"/>
    <w:pPr>
      <w:spacing w:after="0" w:line="240" w:lineRule="auto"/>
    </w:pPr>
    <w:rPr>
      <w:rFonts w:ascii="Segoe UI" w:hAnsi="Segoe UI" w:cs="Segoe UI"/>
      <w:szCs w:val="18"/>
    </w:rPr>
  </w:style>
  <w:style w:type="character" w:customStyle="1" w:styleId="Char0">
    <w:name w:val="Κείμενο πλαισίου Char"/>
    <w:basedOn w:val="a0"/>
    <w:link w:val="a7"/>
    <w:uiPriority w:val="99"/>
    <w:semiHidden/>
    <w:rsid w:val="001879CD"/>
    <w:rPr>
      <w:rFonts w:ascii="Segoe UI" w:hAnsi="Segoe UI" w:cs="Segoe UI"/>
      <w:b/>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4923</Words>
  <Characters>26586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Φ 97 2018 ΠΡΟΜΗΘΕΙΑ ΦΙΛΤΡΩΝ ΤΕΧΝΗΤΟΥ ΝΕΦΡΟΥ</vt:lpstr>
    </vt:vector>
  </TitlesOfParts>
  <Company>Hewlett-Packard Company</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 97 2018 ΠΡΟΜΗΘΕΙΑ ΦΙΛΤΡΩΝ ΤΕΧΝΗΤΟΥ ΝΕΦΡΟΥ</dc:title>
  <dc:creator>ΓΕΩΡΓΙΑ ΜΠΑΪΛΑ</dc:creator>
  <cp:keywords>ΤΕΥΔ</cp:keywords>
  <cp:lastModifiedBy>G Baila</cp:lastModifiedBy>
  <cp:revision>2</cp:revision>
  <cp:lastPrinted>2018-05-21T05:49:00Z</cp:lastPrinted>
  <dcterms:created xsi:type="dcterms:W3CDTF">2018-05-21T07:48:00Z</dcterms:created>
  <dcterms:modified xsi:type="dcterms:W3CDTF">2018-05-21T07:48:00Z</dcterms:modified>
</cp:coreProperties>
</file>